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7C4D" w14:textId="77777777" w:rsidR="00385549" w:rsidRDefault="00000000">
      <w:pPr>
        <w:pStyle w:val="Normalny1"/>
        <w:jc w:val="right"/>
        <w:rPr>
          <w:b/>
        </w:rPr>
      </w:pPr>
      <w:r>
        <w:rPr>
          <w:b/>
        </w:rPr>
        <w:t xml:space="preserve">Załącznik nr 3. </w:t>
      </w:r>
    </w:p>
    <w:p w14:paraId="3D5F55F6" w14:textId="77777777" w:rsidR="00385549" w:rsidRDefault="00385549">
      <w:pPr>
        <w:pStyle w:val="Normalny1"/>
        <w:jc w:val="right"/>
        <w:rPr>
          <w:b/>
        </w:rPr>
      </w:pPr>
    </w:p>
    <w:p w14:paraId="0D719CDB" w14:textId="77777777" w:rsidR="00385549" w:rsidRDefault="00000000">
      <w:pPr>
        <w:pStyle w:val="Normalny1"/>
        <w:jc w:val="center"/>
      </w:pPr>
      <w:r>
        <w:t>Wzór umowy o udzielanie świadczeń medycznych w rodzaju ambulatoryjna opieka specjalistyczna-</w:t>
      </w:r>
      <w:r>
        <w:br/>
        <w:t>medycyna pracy</w:t>
      </w:r>
    </w:p>
    <w:p w14:paraId="5A9B32E8" w14:textId="77777777" w:rsidR="00385549" w:rsidRDefault="00385549">
      <w:pPr>
        <w:pStyle w:val="Normalny1"/>
      </w:pPr>
    </w:p>
    <w:p w14:paraId="0EFCD4B6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UMOWA  O UDZIELENIE ZAMÓWIENIA NA ŚWIADCZENIA ZDROWOTNE </w:t>
      </w:r>
      <w:r>
        <w:rPr>
          <w:rFonts w:cs="Times New Roman"/>
          <w:b/>
          <w:sz w:val="22"/>
          <w:szCs w:val="22"/>
          <w:lang w:eastAsia="pl-PL"/>
        </w:rPr>
        <w:br/>
      </w:r>
      <w:r>
        <w:rPr>
          <w:rFonts w:cs="Times New Roman"/>
          <w:b/>
          <w:bCs/>
          <w:sz w:val="22"/>
          <w:szCs w:val="22"/>
          <w:lang w:eastAsia="pl-PL"/>
        </w:rPr>
        <w:t>Z ZAKRESU MEDYCYNY PRACY - KONSULTACJE PSYCHIATRYCZNE</w:t>
      </w:r>
    </w:p>
    <w:p w14:paraId="14790936" w14:textId="77777777" w:rsidR="00385549" w:rsidRDefault="00385549">
      <w:pPr>
        <w:pStyle w:val="Normalny1"/>
        <w:suppressAutoHyphens w:val="0"/>
        <w:jc w:val="both"/>
        <w:rPr>
          <w:rFonts w:cs="Times New Roman"/>
          <w:lang w:eastAsia="pl-PL"/>
        </w:rPr>
      </w:pPr>
    </w:p>
    <w:p w14:paraId="02630DD9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Zawarta w dniu ………w Rzeszowie pomiędzy:  </w:t>
      </w:r>
    </w:p>
    <w:p w14:paraId="2D16FE46" w14:textId="77777777" w:rsidR="00385549" w:rsidRDefault="00000000">
      <w:pPr>
        <w:pStyle w:val="Normalny1"/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>
        <w:rPr>
          <w:rFonts w:cs="Times New Roman"/>
          <w:sz w:val="22"/>
          <w:szCs w:val="22"/>
          <w:lang w:eastAsia="pl-PL"/>
        </w:rPr>
        <w:t xml:space="preserve"> KRS.</w:t>
      </w:r>
    </w:p>
    <w:p w14:paraId="66257EFF" w14:textId="74F1FE5F" w:rsidR="00385549" w:rsidRDefault="00000000">
      <w:pPr>
        <w:pStyle w:val="Normalny1"/>
        <w:keepNext/>
        <w:suppressAutoHyphens w:val="0"/>
        <w:jc w:val="both"/>
        <w:outlineLvl w:val="0"/>
        <w:rPr>
          <w:rFonts w:cs="Times New Roman"/>
          <w:b/>
          <w:bCs/>
          <w:iCs/>
          <w:sz w:val="22"/>
          <w:szCs w:val="22"/>
          <w:lang w:eastAsia="pl-PL"/>
        </w:rPr>
      </w:pPr>
      <w:r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>
        <w:rPr>
          <w:rFonts w:cs="Times New Roman"/>
          <w:b/>
          <w:bCs/>
          <w:iCs/>
          <w:sz w:val="22"/>
          <w:szCs w:val="22"/>
          <w:lang w:eastAsia="pl-PL"/>
        </w:rPr>
        <w:t xml:space="preserve">Dyrektora </w:t>
      </w:r>
      <w:r w:rsidR="000A3C21">
        <w:rPr>
          <w:rFonts w:cs="Times New Roman"/>
          <w:b/>
          <w:bCs/>
          <w:iCs/>
          <w:sz w:val="22"/>
          <w:szCs w:val="22"/>
          <w:lang w:eastAsia="pl-PL"/>
        </w:rPr>
        <w:t>mgr Dorotę Kolano</w:t>
      </w:r>
    </w:p>
    <w:p w14:paraId="4785FCFD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Zwaną dalej „</w:t>
      </w:r>
      <w:r>
        <w:rPr>
          <w:rFonts w:cs="Times New Roman"/>
          <w:b/>
          <w:sz w:val="22"/>
          <w:szCs w:val="22"/>
          <w:lang w:eastAsia="pl-PL"/>
        </w:rPr>
        <w:t>Udzielającym Zamówienia</w:t>
      </w:r>
      <w:r>
        <w:rPr>
          <w:rFonts w:cs="Times New Roman"/>
          <w:sz w:val="22"/>
          <w:szCs w:val="22"/>
          <w:lang w:eastAsia="pl-PL"/>
        </w:rPr>
        <w:t>”</w:t>
      </w:r>
    </w:p>
    <w:p w14:paraId="7A475584" w14:textId="77777777" w:rsidR="00385549" w:rsidRDefault="00000000">
      <w:pPr>
        <w:pStyle w:val="Normalny1"/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a</w:t>
      </w:r>
    </w:p>
    <w:p w14:paraId="1DA8A077" w14:textId="77777777" w:rsidR="00385549" w:rsidRDefault="00000000">
      <w:pPr>
        <w:pStyle w:val="Normalny1"/>
        <w:jc w:val="both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2. ………………………………………………………………………………………………</w:t>
      </w:r>
    </w:p>
    <w:p w14:paraId="6920C447" w14:textId="77777777" w:rsidR="00385549" w:rsidRDefault="00000000">
      <w:pPr>
        <w:pStyle w:val="Normalny1"/>
        <w:suppressAutoHyphens w:val="0"/>
        <w:jc w:val="both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Zwanym dalej </w:t>
      </w:r>
      <w:r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2916C9D6" w14:textId="77777777" w:rsidR="00385549" w:rsidRDefault="00385549">
      <w:pPr>
        <w:pStyle w:val="Normalny1"/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6A49DBC0" w14:textId="2E53C217" w:rsidR="00385549" w:rsidRDefault="00000000">
      <w:pPr>
        <w:pStyle w:val="Normalny1"/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>
        <w:rPr>
          <w:rFonts w:cs="Times New Roman"/>
          <w:i/>
          <w:sz w:val="22"/>
          <w:szCs w:val="22"/>
          <w:lang w:eastAsia="pl-PL"/>
        </w:rPr>
        <w:t xml:space="preserve">W oparciu o art. 27 Ustawy z dnia 15 kwietnia 2011 r. o działalności leczniczej </w:t>
      </w:r>
      <w:r w:rsidR="00B06628" w:rsidRPr="00B06628">
        <w:rPr>
          <w:rFonts w:cs="Times New Roman"/>
          <w:i/>
          <w:iCs/>
          <w:color w:val="000000"/>
          <w:sz w:val="22"/>
          <w:szCs w:val="22"/>
          <w:lang w:eastAsia="pl-PL"/>
        </w:rPr>
        <w:t>(</w:t>
      </w:r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Dz.U.2024.0.799 </w:t>
      </w:r>
      <w:proofErr w:type="spellStart"/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t.j</w:t>
      </w:r>
      <w:proofErr w:type="spellEnd"/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. z </w:t>
      </w:r>
      <w:proofErr w:type="spellStart"/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późn</w:t>
      </w:r>
      <w:proofErr w:type="spellEnd"/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 z</w:t>
      </w:r>
      <w:r w:rsidR="000A3C21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m.</w:t>
      </w:r>
      <w:r w:rsidR="00B06628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)</w:t>
      </w:r>
      <w:r>
        <w:rPr>
          <w:rFonts w:cs="Times New Roman"/>
          <w:i/>
          <w:sz w:val="22"/>
          <w:szCs w:val="22"/>
          <w:lang w:eastAsia="pl-PL"/>
        </w:rPr>
        <w:t xml:space="preserve"> oraz na podstawie wyników konkursu ofert z dnia</w:t>
      </w:r>
      <w:r w:rsidR="005F0E5C">
        <w:rPr>
          <w:rFonts w:cs="Times New Roman"/>
          <w:i/>
          <w:sz w:val="22"/>
          <w:szCs w:val="22"/>
          <w:lang w:eastAsia="pl-PL"/>
        </w:rPr>
        <w:t>……………..</w:t>
      </w:r>
    </w:p>
    <w:p w14:paraId="2E8039C1" w14:textId="77777777" w:rsidR="00385549" w:rsidRDefault="00385549">
      <w:pPr>
        <w:pStyle w:val="Normalny1"/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08347543" w14:textId="77777777" w:rsidR="00385549" w:rsidRDefault="00385549">
      <w:pPr>
        <w:pStyle w:val="Normalny1"/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5F833E24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48F3CAC3" w14:textId="77777777" w:rsidR="00385549" w:rsidRDefault="00385549">
      <w:pPr>
        <w:pStyle w:val="Normalny1"/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4BB672F5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</w:t>
      </w:r>
    </w:p>
    <w:p w14:paraId="3164EBDC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>
        <w:rPr>
          <w:rFonts w:cs="Times New Roman"/>
          <w:sz w:val="22"/>
          <w:szCs w:val="22"/>
          <w:lang w:eastAsia="pl-PL"/>
        </w:rPr>
        <w:br/>
        <w:t>w zakresie  konsultacji psychiatrycznych w ramach  badań profilaktycznych z zakresu medycyny pracy na rzecz pacjentów Udzielającego Zamówienia w WSPL SP ZOZ w Rzeszowie, 35-922 Rzeszów, ul. Langiewicza 4.</w:t>
      </w:r>
    </w:p>
    <w:p w14:paraId="07B91C02" w14:textId="77777777" w:rsidR="00385549" w:rsidRDefault="00385549">
      <w:pPr>
        <w:pStyle w:val="Normalny1"/>
        <w:suppressAutoHyphens w:val="0"/>
        <w:jc w:val="both"/>
        <w:rPr>
          <w:rFonts w:cs="Times New Roman"/>
          <w:b/>
          <w:sz w:val="22"/>
          <w:szCs w:val="22"/>
          <w:lang w:eastAsia="pl-PL"/>
        </w:rPr>
      </w:pPr>
    </w:p>
    <w:p w14:paraId="63743E55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2</w:t>
      </w:r>
    </w:p>
    <w:p w14:paraId="7D883943" w14:textId="2DDCA665" w:rsidR="00385549" w:rsidRDefault="00000000">
      <w:pPr>
        <w:pStyle w:val="Normalny1"/>
        <w:suppressAutoHyphens w:val="0"/>
        <w:jc w:val="both"/>
        <w:rPr>
          <w:rFonts w:cs="Times New Roman"/>
          <w:b/>
          <w:bCs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1.Umowa zostaje zawarta na czas określony tj. od dnia  </w:t>
      </w:r>
      <w:r w:rsidR="000A3C21">
        <w:rPr>
          <w:rFonts w:cs="Times New Roman"/>
          <w:b/>
          <w:bCs/>
          <w:sz w:val="22"/>
          <w:szCs w:val="22"/>
          <w:lang w:eastAsia="pl-PL"/>
        </w:rPr>
        <w:t>…………………</w:t>
      </w:r>
      <w:r>
        <w:rPr>
          <w:rFonts w:cs="Times New Roman"/>
          <w:b/>
          <w:bCs/>
          <w:sz w:val="22"/>
          <w:szCs w:val="22"/>
          <w:lang w:eastAsia="pl-PL"/>
        </w:rPr>
        <w:t xml:space="preserve"> </w:t>
      </w:r>
      <w:r w:rsidRPr="000A3C21">
        <w:rPr>
          <w:rFonts w:cs="Times New Roman"/>
          <w:sz w:val="22"/>
          <w:szCs w:val="22"/>
          <w:lang w:eastAsia="pl-PL"/>
        </w:rPr>
        <w:t xml:space="preserve">do dnia </w:t>
      </w:r>
      <w:r w:rsidR="000A3C21" w:rsidRPr="000A3C21">
        <w:rPr>
          <w:rFonts w:cs="Times New Roman"/>
          <w:sz w:val="22"/>
          <w:szCs w:val="22"/>
          <w:lang w:eastAsia="pl-PL"/>
        </w:rPr>
        <w:t>…………………….</w:t>
      </w:r>
      <w:r w:rsidRPr="000A3C21">
        <w:rPr>
          <w:rFonts w:cs="Times New Roman"/>
          <w:sz w:val="22"/>
          <w:szCs w:val="22"/>
          <w:lang w:eastAsia="pl-PL"/>
        </w:rPr>
        <w:t>..</w:t>
      </w:r>
    </w:p>
    <w:p w14:paraId="6E09BF3D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2.Umowa nin. może zostać przedłużona zgodną wolą jej stron na dalszy czas określony w formie pisemnego aneksu do umowy.</w:t>
      </w:r>
    </w:p>
    <w:p w14:paraId="06FA89C4" w14:textId="77777777" w:rsidR="00385549" w:rsidRDefault="00385549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0" w:name="_Hlk530063272"/>
      <w:bookmarkEnd w:id="0"/>
    </w:p>
    <w:p w14:paraId="5483C864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3</w:t>
      </w:r>
    </w:p>
    <w:p w14:paraId="5EAB9A44" w14:textId="3AC25001" w:rsidR="00385549" w:rsidRDefault="00000000" w:rsidP="000A3C21">
      <w:pPr>
        <w:pStyle w:val="Normalny1"/>
        <w:numPr>
          <w:ilvl w:val="0"/>
          <w:numId w:val="16"/>
        </w:numPr>
        <w:suppressAutoHyphens w:val="0"/>
        <w:ind w:left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świadczeń zdrowotnych z zakresu zgodnie </w:t>
      </w:r>
      <w:r>
        <w:rPr>
          <w:sz w:val="22"/>
          <w:szCs w:val="22"/>
        </w:rPr>
        <w:t>ze wskazaniami aktualnej wiedzy medycznej oraz uwzględniając zasady etyki zawodowej, a także zgodnie:</w:t>
      </w:r>
    </w:p>
    <w:p w14:paraId="0304C5CC" w14:textId="6924E3D8" w:rsidR="000A3C21" w:rsidRDefault="000A3C21" w:rsidP="000A3C21">
      <w:pPr>
        <w:pStyle w:val="Normalny1"/>
        <w:numPr>
          <w:ilvl w:val="0"/>
          <w:numId w:val="17"/>
        </w:numPr>
        <w:jc w:val="both"/>
        <w:rPr>
          <w:sz w:val="22"/>
          <w:szCs w:val="22"/>
        </w:rPr>
      </w:pPr>
      <w:r w:rsidRPr="000A3C21">
        <w:rPr>
          <w:sz w:val="22"/>
          <w:szCs w:val="22"/>
        </w:rPr>
        <w:t xml:space="preserve">z zasadami wynikającymi z Rozporządzenia Ministra Zdrowia i Opieki Społecznej w sprawie przeprowadzania badań lekarskich pracowników z dnia 30 maja 1996 r. (Dz.U.2023.607 </w:t>
      </w:r>
      <w:proofErr w:type="spellStart"/>
      <w:r w:rsidRPr="000A3C21">
        <w:rPr>
          <w:sz w:val="22"/>
          <w:szCs w:val="22"/>
        </w:rPr>
        <w:t>t.j</w:t>
      </w:r>
      <w:proofErr w:type="spellEnd"/>
      <w:r w:rsidRPr="000A3C21">
        <w:rPr>
          <w:sz w:val="22"/>
          <w:szCs w:val="22"/>
        </w:rPr>
        <w:t xml:space="preserve">. z późn.zm.) oraz Rozporządzenie Ministra Zdrowia z dnia 17 lipca 2014 r. w sprawie badań lekarskich osób ubiegających się o uprawnienia do kierowania pojazdami i kierowców (Dz.U.2020.2213 </w:t>
      </w:r>
      <w:proofErr w:type="spellStart"/>
      <w:r w:rsidRPr="000A3C21">
        <w:rPr>
          <w:sz w:val="22"/>
          <w:szCs w:val="22"/>
        </w:rPr>
        <w:t>t.j</w:t>
      </w:r>
      <w:proofErr w:type="spellEnd"/>
      <w:r w:rsidRPr="000A3C21">
        <w:rPr>
          <w:sz w:val="22"/>
          <w:szCs w:val="22"/>
        </w:rPr>
        <w:t xml:space="preserve">. z późn.zm.) oraz Rozporządzenia Ministra Zdrowia z dn. 21 grudnia 2015 r. w sprawie badań lekarskich i psychologicznych osób ubiegających się o wpis lub posiadających wpis na listę kwalifikowanych pracowników ochrony fizycznej (Dz. U. 2022.2344 z późn.zm.) oraz Ustawy z dnia 21 maja 1999 r. o broni i amunicji (Dz.U.2024.0.485 </w:t>
      </w:r>
      <w:proofErr w:type="spellStart"/>
      <w:r w:rsidRPr="000A3C21">
        <w:rPr>
          <w:sz w:val="22"/>
          <w:szCs w:val="22"/>
        </w:rPr>
        <w:t>t.j</w:t>
      </w:r>
      <w:proofErr w:type="spellEnd"/>
      <w:r w:rsidRPr="000A3C21">
        <w:rPr>
          <w:sz w:val="22"/>
          <w:szCs w:val="22"/>
        </w:rPr>
        <w:t xml:space="preserve">. z późn.zm.) oraz Rozporządzenie Ministra Zdrowia z dnia 5 sierpnia 2010 r. w sprawie badań psychologicznych strażników gminnych (miejskich) (Dz. U.tj z 2018 r. poz.903 z </w:t>
      </w:r>
      <w:proofErr w:type="spellStart"/>
      <w:r w:rsidRPr="000A3C21">
        <w:rPr>
          <w:sz w:val="22"/>
          <w:szCs w:val="22"/>
        </w:rPr>
        <w:t>późn</w:t>
      </w:r>
      <w:proofErr w:type="spellEnd"/>
      <w:r w:rsidRPr="000A3C21">
        <w:rPr>
          <w:sz w:val="22"/>
          <w:szCs w:val="22"/>
        </w:rPr>
        <w:t>. zm.);</w:t>
      </w:r>
      <w:r>
        <w:rPr>
          <w:sz w:val="22"/>
          <w:szCs w:val="22"/>
        </w:rPr>
        <w:t xml:space="preserve"> </w:t>
      </w:r>
      <w:r w:rsidR="00000000">
        <w:rPr>
          <w:sz w:val="22"/>
          <w:szCs w:val="22"/>
        </w:rPr>
        <w:t>oraz  innych przepisów prawa wynikających z zakresu umowy.</w:t>
      </w:r>
    </w:p>
    <w:p w14:paraId="75AF3ED5" w14:textId="77777777" w:rsidR="000A3C21" w:rsidRDefault="00000000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eastAsia="pl-PL"/>
        </w:rPr>
        <w:t xml:space="preserve">Przyjmujący Zamówienie </w:t>
      </w:r>
      <w:r>
        <w:rPr>
          <w:rFonts w:eastAsia="Times New Roman" w:cs="Times New Roman"/>
          <w:lang w:eastAsia="pl-PL"/>
        </w:rPr>
        <w:t>Przyjmujący zamówienie zobowiązuje się do badania osób zgłaszających się ze skierowaniem lub kartą obiegową na badania.</w:t>
      </w:r>
      <w:bookmarkStart w:id="1" w:name="_Hlk12983110"/>
    </w:p>
    <w:p w14:paraId="0940EC00" w14:textId="77777777" w:rsidR="000A3C21" w:rsidRDefault="000A3C21" w:rsidP="00412D99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zobowiązuje się do prowadzenia dokumentacji medycznej w sposób rzetelny i zgodnie z  aktualnym Rozporządzeniem Ministra Zdrowia w tym zakresie.</w:t>
      </w:r>
      <w:bookmarkEnd w:id="1"/>
    </w:p>
    <w:p w14:paraId="288776AE" w14:textId="77777777" w:rsidR="000A3C21" w:rsidRDefault="00000000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</w:t>
      </w:r>
      <w:r w:rsidRPr="000A3C21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2" w:name="_Hlk522530527"/>
      <w:bookmarkEnd w:id="2"/>
      <w:r w:rsidRPr="000A3C21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</w:t>
      </w:r>
      <w:bookmarkStart w:id="3" w:name="_Hlk113543134"/>
      <w:r w:rsidR="00412D99" w:rsidRPr="000A3C21">
        <w:rPr>
          <w:rFonts w:cs="Times New Roman"/>
          <w:iCs/>
          <w:sz w:val="22"/>
          <w:szCs w:val="22"/>
          <w:lang w:eastAsia="pl-PL"/>
        </w:rPr>
        <w:t>(Dz. U.  t.j. z 2019 r. poz. 1781 z późn. zm.).</w:t>
      </w:r>
      <w:bookmarkEnd w:id="3"/>
    </w:p>
    <w:p w14:paraId="49E67733" w14:textId="77777777" w:rsid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jest zobowiązany do ochrony danych zawartych w dokumentacji wymienionej w punkcie 2 jak również jej udostępniania na zasadach określonych odpowiednimi przepisami</w:t>
      </w:r>
    </w:p>
    <w:p w14:paraId="5002E0F2" w14:textId="77777777" w:rsid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>Nieczytelne/błędne dane w dokumentacji medycznej Przyjmujący Zamówienie zobowiązuje się uzupełnić/poprawić niezwłocznie.</w:t>
      </w:r>
    </w:p>
    <w:p w14:paraId="0D60281C" w14:textId="77777777" w:rsid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lastRenderedPageBreak/>
        <w:t xml:space="preserve">Przyjmujący Zamówienie ponosi pełną odpowiedzialność za to, że udzielona konsultacja spełnia </w:t>
      </w:r>
      <w:proofErr w:type="spellStart"/>
      <w:r w:rsidRPr="000A3C21">
        <w:rPr>
          <w:rFonts w:cs="Times New Roman"/>
          <w:sz w:val="22"/>
          <w:szCs w:val="22"/>
          <w:lang w:eastAsia="pl-PL"/>
        </w:rPr>
        <w:t>wymogii</w:t>
      </w:r>
      <w:proofErr w:type="spellEnd"/>
      <w:r w:rsidRPr="000A3C21">
        <w:rPr>
          <w:rFonts w:cs="Times New Roman"/>
          <w:sz w:val="22"/>
          <w:szCs w:val="22"/>
          <w:lang w:eastAsia="pl-PL"/>
        </w:rPr>
        <w:t xml:space="preserve"> zobowiązany jest do składania (wraz z rachunkiem) comiesięcznych zestawień z udzielonych świadczeń medycznych w/g wzoru dostarczonego przez Udzielającego Zamówienia.</w:t>
      </w:r>
    </w:p>
    <w:p w14:paraId="724A1B85" w14:textId="77777777" w:rsid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>Za szkodę wyrządzoną przy udzielaniu świadczeń w zakresie udzielanego zamówienia  odpowiedzialność solidarnie ponoszą Udzielający Zamówienia i Przyjmujący Zamówienie.</w:t>
      </w:r>
    </w:p>
    <w:p w14:paraId="0AB78C2A" w14:textId="77777777" w:rsid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Zamówienie zobowiązuje się do należytego przestrzegania praw pacjenta przy udzielaniu świadczeń zdrowotnych. </w:t>
      </w:r>
    </w:p>
    <w:p w14:paraId="3757F92A" w14:textId="35F17238" w:rsidR="00385549" w:rsidRPr="000A3C21" w:rsidRDefault="000A3C21" w:rsidP="000A3C21">
      <w:pPr>
        <w:pStyle w:val="Normalny1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44FEA4BD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4</w:t>
      </w:r>
    </w:p>
    <w:p w14:paraId="7802B063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4" w:name="_Hlk530063388"/>
      <w:bookmarkEnd w:id="4"/>
      <w:r>
        <w:rPr>
          <w:rFonts w:cs="Times New Roman"/>
          <w:sz w:val="22"/>
          <w:szCs w:val="22"/>
          <w:lang w:eastAsia="pl-PL"/>
        </w:rPr>
        <w:t xml:space="preserve">1.Wynagrodzenie z tytułu świadczeń określonych niniejszą umową strony określają w sposób następujący: </w:t>
      </w:r>
    </w:p>
    <w:p w14:paraId="1A35BBFB" w14:textId="77777777" w:rsidR="00385549" w:rsidRDefault="00000000">
      <w:pPr>
        <w:pStyle w:val="Normalny1"/>
        <w:numPr>
          <w:ilvl w:val="0"/>
          <w:numId w:val="5"/>
        </w:numPr>
        <w:tabs>
          <w:tab w:val="left" w:pos="675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z</w:t>
      </w:r>
      <w:bookmarkStart w:id="5" w:name="_Hlk16152344"/>
      <w:r>
        <w:rPr>
          <w:sz w:val="22"/>
          <w:szCs w:val="22"/>
          <w:lang w:eastAsia="pl-PL"/>
        </w:rPr>
        <w:t xml:space="preserve">a konsultację </w:t>
      </w:r>
      <w:r>
        <w:rPr>
          <w:bCs/>
          <w:sz w:val="22"/>
          <w:szCs w:val="22"/>
          <w:lang w:eastAsia="pl-PL"/>
        </w:rPr>
        <w:t xml:space="preserve">psychiatryczną </w:t>
      </w:r>
      <w:r>
        <w:rPr>
          <w:sz w:val="22"/>
          <w:szCs w:val="22"/>
          <w:lang w:eastAsia="pl-PL"/>
        </w:rPr>
        <w:t>w ramach medycyny pracy: ………/osobę</w:t>
      </w:r>
      <w:bookmarkEnd w:id="5"/>
      <w:r>
        <w:rPr>
          <w:sz w:val="22"/>
          <w:szCs w:val="22"/>
          <w:lang w:eastAsia="pl-PL"/>
        </w:rPr>
        <w:t>,</w:t>
      </w:r>
    </w:p>
    <w:p w14:paraId="1F87D9C5" w14:textId="2C8B4439" w:rsidR="00412D99" w:rsidRDefault="00000000">
      <w:pPr>
        <w:pStyle w:val="Normalny1"/>
        <w:numPr>
          <w:ilvl w:val="0"/>
          <w:numId w:val="5"/>
        </w:numPr>
        <w:tabs>
          <w:tab w:val="left" w:pos="675"/>
        </w:tabs>
        <w:spacing w:line="276" w:lineRule="auto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za badanie psychiatryczne </w:t>
      </w:r>
      <w:r>
        <w:rPr>
          <w:rFonts w:cs="Times New Roman"/>
          <w:bCs/>
          <w:sz w:val="22"/>
          <w:szCs w:val="22"/>
          <w:lang w:eastAsia="pl-PL"/>
        </w:rPr>
        <w:t>osób ubiegających się lub posiadających prawo do wykonywania lub kierowania działalnością gospodarczą</w:t>
      </w:r>
      <w:r w:rsidR="00412D99">
        <w:rPr>
          <w:rFonts w:cs="Times New Roman"/>
          <w:bCs/>
          <w:sz w:val="22"/>
          <w:szCs w:val="22"/>
          <w:lang w:eastAsia="pl-PL"/>
        </w:rPr>
        <w:t>: …………/osobę</w:t>
      </w:r>
    </w:p>
    <w:p w14:paraId="1A7942F5" w14:textId="3DC1CDE9" w:rsidR="00385549" w:rsidRDefault="00412D99">
      <w:pPr>
        <w:pStyle w:val="Normalny1"/>
        <w:numPr>
          <w:ilvl w:val="0"/>
          <w:numId w:val="5"/>
        </w:numPr>
        <w:tabs>
          <w:tab w:val="left" w:pos="675"/>
        </w:tabs>
        <w:spacing w:line="276" w:lineRule="auto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za badania osób bezpośrednio zatrudnionych przy wytwarzaniu i obrocie materiałami wybuchowymi, bronią, amunicją oraz wyrobami o przeznaczeniu wojskowym lub policyjnym lub do użytku cywilnego:........./osobę,</w:t>
      </w:r>
    </w:p>
    <w:p w14:paraId="390A8260" w14:textId="77777777" w:rsidR="00385549" w:rsidRDefault="00000000">
      <w:pPr>
        <w:pStyle w:val="Normalny1"/>
        <w:numPr>
          <w:ilvl w:val="0"/>
          <w:numId w:val="5"/>
        </w:numPr>
        <w:tabs>
          <w:tab w:val="left" w:pos="675"/>
        </w:tabs>
        <w:spacing w:line="276" w:lineRule="auto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 za badanie psychiatryczne osób ubiegających się lub posiadających pozwolenie na posiadanie broni:......../osobę,</w:t>
      </w:r>
    </w:p>
    <w:p w14:paraId="633880C1" w14:textId="77777777" w:rsidR="00385549" w:rsidRDefault="00000000">
      <w:pPr>
        <w:pStyle w:val="Normalny1"/>
        <w:numPr>
          <w:ilvl w:val="0"/>
          <w:numId w:val="5"/>
        </w:numPr>
        <w:tabs>
          <w:tab w:val="left" w:pos="675"/>
        </w:tabs>
        <w:spacing w:line="276" w:lineRule="auto"/>
        <w:jc w:val="both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za badanie psychiatryczne osób ubiegających się lub posiadających licencję detektywa:........./osobę.</w:t>
      </w:r>
    </w:p>
    <w:p w14:paraId="09B04AD4" w14:textId="01E1C8A1" w:rsidR="00385549" w:rsidRDefault="00000000">
      <w:pPr>
        <w:pStyle w:val="Normalny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Udzielający Zamówienia zastrzega sobie prawo do negocjacji wartości świadczenia określonego w punkcie b)</w:t>
      </w:r>
      <w:r w:rsidR="00412D99">
        <w:rPr>
          <w:rFonts w:cs="Times New Roman"/>
          <w:sz w:val="22"/>
          <w:szCs w:val="22"/>
        </w:rPr>
        <w:t xml:space="preserve"> i c)</w:t>
      </w:r>
      <w:r>
        <w:rPr>
          <w:rFonts w:cs="Times New Roman"/>
          <w:sz w:val="22"/>
          <w:szCs w:val="22"/>
        </w:rPr>
        <w:t xml:space="preserve"> w sytuacji, gdy zawierana jest umowa negocjowana z kontrahentami zewnętrznymi na badania z w/w zakresów. Zmiana ustalonej ceny w związku z prowadzonymi negocjacjami nie wymaga aneksu do umowy.</w:t>
      </w:r>
    </w:p>
    <w:p w14:paraId="4B334AE8" w14:textId="77777777" w:rsidR="00385549" w:rsidRDefault="00385549">
      <w:pPr>
        <w:pStyle w:val="Normalny1"/>
        <w:tabs>
          <w:tab w:val="left" w:pos="675"/>
        </w:tabs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14:paraId="09CD8059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5</w:t>
      </w:r>
    </w:p>
    <w:p w14:paraId="2BC1968C" w14:textId="77777777" w:rsidR="00385549" w:rsidRDefault="00000000">
      <w:pPr>
        <w:pStyle w:val="Normalny1"/>
        <w:suppressAutoHyphens w:val="0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22716D82" w14:textId="160FCFB0" w:rsidR="000A3C21" w:rsidRPr="000A3C21" w:rsidRDefault="000A3C21" w:rsidP="000A3C21">
      <w:pPr>
        <w:jc w:val="center"/>
        <w:rPr>
          <w:rFonts w:ascii="Times New Roman" w:hAnsi="Times New Roman" w:cs="Times New Roman"/>
          <w:b/>
          <w:color w:val="000000"/>
        </w:rPr>
      </w:pPr>
      <w:r w:rsidRPr="000A3C21">
        <w:rPr>
          <w:rFonts w:ascii="Times New Roman" w:hAnsi="Times New Roman" w:cs="Times New Roman"/>
          <w:b/>
          <w:color w:val="000000"/>
        </w:rPr>
        <w:t xml:space="preserve">§ </w:t>
      </w:r>
      <w:r>
        <w:rPr>
          <w:rFonts w:ascii="Times New Roman" w:hAnsi="Times New Roman" w:cs="Times New Roman"/>
          <w:b/>
          <w:color w:val="000000"/>
        </w:rPr>
        <w:t>6</w:t>
      </w:r>
    </w:p>
    <w:p w14:paraId="65E66488" w14:textId="52ABA19A" w:rsidR="000A3C21" w:rsidRDefault="000A3C21" w:rsidP="000A3C21">
      <w:pPr>
        <w:pStyle w:val="Akapitzlist"/>
        <w:numPr>
          <w:ilvl w:val="0"/>
          <w:numId w:val="18"/>
        </w:numPr>
        <w:ind w:left="284"/>
        <w:jc w:val="both"/>
        <w:rPr>
          <w:rFonts w:cs="Times New Roman"/>
          <w:iCs/>
          <w:lang w:eastAsia="pl-PL"/>
        </w:rPr>
      </w:pPr>
      <w:r w:rsidRPr="000A3C21">
        <w:rPr>
          <w:rFonts w:cs="Times New Roman"/>
          <w:lang w:eastAsia="pl-PL"/>
        </w:rPr>
        <w:t xml:space="preserve">Przyjmujący </w:t>
      </w:r>
      <w:r w:rsidRPr="000A3C21">
        <w:rPr>
          <w:rFonts w:cs="Times New Roman"/>
          <w:iCs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</w:t>
      </w:r>
      <w:r>
        <w:rPr>
          <w:rFonts w:cs="Times New Roman"/>
          <w:iCs/>
          <w:lang w:eastAsia="pl-PL"/>
        </w:rPr>
        <w:br/>
      </w:r>
      <w:r w:rsidRPr="000A3C21">
        <w:rPr>
          <w:rFonts w:cs="Times New Roman"/>
          <w:iCs/>
          <w:lang w:eastAsia="pl-PL"/>
        </w:rPr>
        <w:t xml:space="preserve"> z dnia 10 maja 2018 r. o ochronie danych osobowych (Dz. U.  </w:t>
      </w:r>
      <w:proofErr w:type="spellStart"/>
      <w:r w:rsidRPr="000A3C21">
        <w:rPr>
          <w:rFonts w:cs="Times New Roman"/>
          <w:iCs/>
          <w:lang w:eastAsia="pl-PL"/>
        </w:rPr>
        <w:t>t.j</w:t>
      </w:r>
      <w:proofErr w:type="spellEnd"/>
      <w:r w:rsidRPr="000A3C21">
        <w:rPr>
          <w:rFonts w:cs="Times New Roman"/>
          <w:iCs/>
          <w:lang w:eastAsia="pl-PL"/>
        </w:rPr>
        <w:t xml:space="preserve">. z 2019 r. poz. 1781 z </w:t>
      </w:r>
      <w:proofErr w:type="spellStart"/>
      <w:r w:rsidRPr="000A3C21">
        <w:rPr>
          <w:rFonts w:cs="Times New Roman"/>
          <w:iCs/>
          <w:lang w:eastAsia="pl-PL"/>
        </w:rPr>
        <w:t>późn</w:t>
      </w:r>
      <w:proofErr w:type="spellEnd"/>
      <w:r w:rsidRPr="000A3C21">
        <w:rPr>
          <w:rFonts w:cs="Times New Roman"/>
          <w:iCs/>
          <w:lang w:eastAsia="pl-PL"/>
        </w:rPr>
        <w:t>. zm.).</w:t>
      </w:r>
    </w:p>
    <w:p w14:paraId="331279BF" w14:textId="577CB2DB" w:rsidR="000A3C21" w:rsidRPr="000A3C21" w:rsidRDefault="000A3C21" w:rsidP="000A3C21">
      <w:pPr>
        <w:pStyle w:val="Akapitzlist"/>
        <w:numPr>
          <w:ilvl w:val="0"/>
          <w:numId w:val="18"/>
        </w:numPr>
        <w:ind w:left="284"/>
        <w:jc w:val="both"/>
        <w:rPr>
          <w:rFonts w:cs="Times New Roman"/>
          <w:iCs/>
          <w:lang w:eastAsia="pl-PL"/>
        </w:rPr>
      </w:pPr>
      <w:r w:rsidRPr="000A3C21">
        <w:rPr>
          <w:rFonts w:cs="Times New Roman"/>
          <w:lang w:eastAsia="pl-PL"/>
        </w:rPr>
        <w:t xml:space="preserve">Przyjmujący Zamówienie jest zobowiązany do ochrony danych zawartych w dokumentacji wymienionej </w:t>
      </w:r>
      <w:r w:rsidRPr="000A3C21">
        <w:rPr>
          <w:rFonts w:cs="Times New Roman"/>
          <w:lang w:eastAsia="pl-PL"/>
        </w:rPr>
        <w:br/>
        <w:t>w punkcie 2 jak również jej udostępniania na zasadach określonych odpowiednimi przepisami.</w:t>
      </w:r>
    </w:p>
    <w:p w14:paraId="2ABAE4D1" w14:textId="77777777" w:rsidR="00385549" w:rsidRDefault="00385549">
      <w:pPr>
        <w:pStyle w:val="Normalny1"/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</w:p>
    <w:p w14:paraId="5EE8E71D" w14:textId="0BADDF8E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§ </w:t>
      </w:r>
      <w:r w:rsidR="000A3C21">
        <w:rPr>
          <w:rFonts w:cs="Times New Roman"/>
          <w:b/>
          <w:sz w:val="22"/>
          <w:szCs w:val="22"/>
          <w:lang w:eastAsia="pl-PL"/>
        </w:rPr>
        <w:t>7</w:t>
      </w:r>
    </w:p>
    <w:p w14:paraId="4692BD81" w14:textId="77777777" w:rsid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bookmarkStart w:id="6" w:name="_Hlk530063529"/>
      <w:bookmarkEnd w:id="6"/>
      <w:r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umowy.</w:t>
      </w:r>
    </w:p>
    <w:p w14:paraId="1A01974A" w14:textId="77777777" w:rsid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0A3C21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0A3C21">
        <w:rPr>
          <w:rFonts w:cs="Times New Roman"/>
          <w:sz w:val="22"/>
          <w:szCs w:val="22"/>
          <w:lang w:eastAsia="pl-PL"/>
        </w:rPr>
        <w:t>.</w:t>
      </w:r>
    </w:p>
    <w:p w14:paraId="12F22C07" w14:textId="77777777" w:rsid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0A3C21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0A3C21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339A632D" w14:textId="77777777" w:rsid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 i</w:t>
      </w:r>
    </w:p>
    <w:p w14:paraId="5E8A7656" w14:textId="77777777" w:rsid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Wynagrodzenie Przyjmującego Zamówienie może ulec obniżeniu, jeżeli z jego winy zostanie zakwestionowana  ilość udzielonych porad.</w:t>
      </w:r>
    </w:p>
    <w:p w14:paraId="23920F50" w14:textId="57B53A4D" w:rsidR="00385549" w:rsidRPr="000A3C21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p w14:paraId="35623C91" w14:textId="77777777" w:rsidR="00385549" w:rsidRDefault="00000000">
      <w:pPr>
        <w:pStyle w:val="Normalny1"/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7" w:name="_Hlk530063602"/>
      <w:bookmarkEnd w:id="7"/>
      <w:r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14BA4B9D" w14:textId="77777777" w:rsidR="00385549" w:rsidRDefault="00000000">
      <w:pPr>
        <w:pStyle w:val="Normalny1"/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przedstawiania do rozliczeń danych niezgodnych ze stanem faktycznym, w tym realizowanie niecelowych świadczeń,</w:t>
      </w:r>
    </w:p>
    <w:p w14:paraId="65B82B38" w14:textId="77777777" w:rsidR="000A3C21" w:rsidRDefault="00000000" w:rsidP="000A3C21">
      <w:pPr>
        <w:pStyle w:val="Normalny1"/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twierdzenia braku realizacji zaleceń pokontrolnych</w:t>
      </w:r>
    </w:p>
    <w:p w14:paraId="1D2A6106" w14:textId="7B542263" w:rsidR="00385549" w:rsidRPr="000A3C21" w:rsidRDefault="00000000" w:rsidP="000A3C21">
      <w:pPr>
        <w:pStyle w:val="Normalny1"/>
        <w:numPr>
          <w:ilvl w:val="0"/>
          <w:numId w:val="6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twierdzenia szkody na zdrowiu i życiu pacjenta z winy Przyjmującego Zamówienie</w:t>
      </w:r>
    </w:p>
    <w:p w14:paraId="7DD8D59A" w14:textId="07F2B0BA" w:rsidR="00385549" w:rsidRDefault="00000000" w:rsidP="000A3C21">
      <w:pPr>
        <w:pStyle w:val="Normalny1"/>
        <w:numPr>
          <w:ilvl w:val="0"/>
          <w:numId w:val="19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>
        <w:rPr>
          <w:rFonts w:cs="Times New Roman"/>
          <w:sz w:val="22"/>
          <w:szCs w:val="22"/>
          <w:lang w:eastAsia="pl-PL"/>
        </w:rPr>
        <w:br/>
        <w:t xml:space="preserve">z §7 pkt 5  i §7 pkt 6 w kasie WSPL SP ZOZ w Rzeszowie lub na  konto Udzielającego Zamówienia. </w:t>
      </w:r>
    </w:p>
    <w:p w14:paraId="230D5450" w14:textId="77777777" w:rsidR="00385549" w:rsidRDefault="00385549">
      <w:pPr>
        <w:pStyle w:val="Normalny1"/>
        <w:suppressAutoHyphens w:val="0"/>
        <w:rPr>
          <w:rFonts w:cs="Times New Roman"/>
          <w:b/>
          <w:i/>
          <w:iCs/>
          <w:sz w:val="22"/>
          <w:szCs w:val="22"/>
          <w:lang w:eastAsia="pl-PL"/>
        </w:rPr>
      </w:pPr>
    </w:p>
    <w:p w14:paraId="51684A0B" w14:textId="6C54B788" w:rsidR="00385549" w:rsidRDefault="00000000">
      <w:pPr>
        <w:pStyle w:val="Normalny1"/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§ </w:t>
      </w:r>
      <w:r w:rsidR="000A3C21">
        <w:rPr>
          <w:rFonts w:cs="Times New Roman"/>
          <w:b/>
          <w:sz w:val="22"/>
          <w:szCs w:val="22"/>
          <w:lang w:eastAsia="pl-PL"/>
        </w:rPr>
        <w:t>8</w:t>
      </w:r>
    </w:p>
    <w:p w14:paraId="32638510" w14:textId="77777777" w:rsidR="000A3C21" w:rsidRDefault="00000000" w:rsidP="000A3C21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Przyjmujący Zamówienie udzielać będzie świadczeń zdrowotnych w pomieszczeniach i przy użyciu sprzętu oraz </w:t>
      </w:r>
      <w:r>
        <w:rPr>
          <w:rFonts w:cs="Times New Roman"/>
          <w:sz w:val="22"/>
          <w:szCs w:val="22"/>
          <w:lang w:eastAsia="pl-PL"/>
        </w:rPr>
        <w:lastRenderedPageBreak/>
        <w:t>aparatury medycznej Udzielającego Zamówienie.</w:t>
      </w:r>
    </w:p>
    <w:p w14:paraId="050E8786" w14:textId="77777777" w:rsidR="000A3C21" w:rsidRDefault="00000000" w:rsidP="000A3C21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66422FB1" w14:textId="09235B1E" w:rsidR="0034403F" w:rsidRPr="000A3C21" w:rsidRDefault="00000000" w:rsidP="000A3C21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2CA05A84" w14:textId="77777777" w:rsidR="00385549" w:rsidRDefault="00385549">
      <w:pPr>
        <w:pStyle w:val="Normalny1"/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EBD3932" w14:textId="2C35F4D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 xml:space="preserve">§ </w:t>
      </w:r>
      <w:r w:rsidR="000A3C21">
        <w:rPr>
          <w:rFonts w:cs="Times New Roman"/>
          <w:b/>
          <w:sz w:val="22"/>
          <w:szCs w:val="22"/>
          <w:lang w:eastAsia="pl-PL"/>
        </w:rPr>
        <w:t>9</w:t>
      </w:r>
    </w:p>
    <w:p w14:paraId="4F285F13" w14:textId="5295FB9C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5AD43E95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- aktualne szkolenia z zakresu BHP,</w:t>
      </w:r>
    </w:p>
    <w:p w14:paraId="1B71BC70" w14:textId="77777777" w:rsidR="00385549" w:rsidRDefault="00000000">
      <w:pPr>
        <w:pStyle w:val="Normalny1"/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- </w:t>
      </w:r>
      <w:r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>
        <w:rPr>
          <w:rFonts w:cs="Times New Roman"/>
          <w:iCs/>
          <w:sz w:val="22"/>
          <w:szCs w:val="22"/>
          <w:lang w:eastAsia="pl-PL"/>
        </w:rPr>
        <w:br/>
        <w:t xml:space="preserve">   do pracy na określonym stanowisku, których, których kopię przedstawi Udzielającemu Zamówienie.(załącznik nr 2)</w:t>
      </w:r>
    </w:p>
    <w:p w14:paraId="7556D426" w14:textId="77777777" w:rsidR="00385549" w:rsidRPr="00412D99" w:rsidRDefault="00385549">
      <w:pPr>
        <w:pStyle w:val="Normalny1"/>
        <w:suppressAutoHyphens w:val="0"/>
        <w:jc w:val="both"/>
        <w:rPr>
          <w:rFonts w:cs="Times New Roman"/>
          <w:sz w:val="20"/>
          <w:szCs w:val="20"/>
          <w:lang w:eastAsia="pl-PL"/>
        </w:rPr>
      </w:pPr>
    </w:p>
    <w:p w14:paraId="1F15B03D" w14:textId="26AD11FE" w:rsidR="00385549" w:rsidRPr="000A3C21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8" w:name="_Hlk530063650"/>
      <w:bookmarkEnd w:id="8"/>
      <w:r w:rsidRPr="000A3C21">
        <w:rPr>
          <w:rFonts w:cs="Times New Roman"/>
          <w:b/>
          <w:sz w:val="22"/>
          <w:szCs w:val="22"/>
          <w:lang w:eastAsia="pl-PL"/>
        </w:rPr>
        <w:t xml:space="preserve">§ </w:t>
      </w:r>
      <w:r w:rsidR="000A3C21" w:rsidRPr="000A3C21">
        <w:rPr>
          <w:rFonts w:cs="Times New Roman"/>
          <w:b/>
          <w:sz w:val="22"/>
          <w:szCs w:val="22"/>
          <w:lang w:eastAsia="pl-PL"/>
        </w:rPr>
        <w:t>10</w:t>
      </w:r>
    </w:p>
    <w:p w14:paraId="2A9A2427" w14:textId="050CBC3C" w:rsidR="00412D99" w:rsidRPr="00412D99" w:rsidRDefault="00412D99" w:rsidP="00412D99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12D99">
        <w:rPr>
          <w:rFonts w:asciiTheme="majorHAnsi" w:hAnsiTheme="majorHAnsi" w:cstheme="majorHAnsi"/>
          <w:color w:val="000000"/>
          <w:sz w:val="22"/>
          <w:szCs w:val="22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kopia stanowi załącznik nr 1 do nin. umowy. Minimalną sumę gwarancyjną określają odpowiednie przepisy powszechnie obowiązujące. </w:t>
      </w:r>
    </w:p>
    <w:p w14:paraId="7669BCB6" w14:textId="4D6048B6" w:rsidR="00412D99" w:rsidRPr="00412D99" w:rsidRDefault="00412D99" w:rsidP="00412D99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412D99">
        <w:rPr>
          <w:rFonts w:asciiTheme="majorHAnsi" w:hAnsiTheme="majorHAnsi" w:cstheme="majorHAnsi"/>
          <w:color w:val="000000"/>
          <w:sz w:val="22"/>
          <w:szCs w:val="22"/>
        </w:rPr>
        <w:t>Przyjmujący Zamówienie zobowiązuję się do utrzymywania stałej sumy gwarancyjnej oraz wartości ubezpieczenia przez cały okres obowiązywania umowy z WSPL SP ZOZ w Rzeszowie oraz wznawiania umowy ubezpieczenia w dniu jej wygaśnięcia.</w:t>
      </w:r>
    </w:p>
    <w:p w14:paraId="51799C6F" w14:textId="36BB5BC3" w:rsidR="00412D99" w:rsidRPr="00412D99" w:rsidRDefault="00412D99" w:rsidP="00412D99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412D99">
        <w:rPr>
          <w:rFonts w:asciiTheme="majorHAnsi" w:hAnsiTheme="majorHAnsi" w:cstheme="majorHAnsi"/>
          <w:color w:val="000000"/>
          <w:sz w:val="22"/>
          <w:szCs w:val="22"/>
        </w:rPr>
        <w:t>Przyjmujący Zamówienie zobowiązany jest do dostarczenia kopii zawartej umowy po jej wznowieniu.</w:t>
      </w:r>
    </w:p>
    <w:p w14:paraId="41733427" w14:textId="64824EA1" w:rsidR="00412D99" w:rsidRPr="00412D99" w:rsidRDefault="00412D99" w:rsidP="00412D99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412D99">
        <w:rPr>
          <w:rFonts w:asciiTheme="majorHAnsi" w:hAnsiTheme="majorHAnsi" w:cstheme="majorHAnsi"/>
          <w:color w:val="000000"/>
          <w:sz w:val="22"/>
          <w:szCs w:val="22"/>
        </w:rPr>
        <w:t xml:space="preserve">Przyjmujący Zamówienie ponosi odpowiedzialność za szkody wyrządzone pacjentom wskutek wykonywania przedmiotu umowy. </w:t>
      </w:r>
    </w:p>
    <w:p w14:paraId="36C08D66" w14:textId="77777777" w:rsidR="00385549" w:rsidRDefault="00385549">
      <w:pPr>
        <w:pStyle w:val="Normalny1"/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3FD5BAC" w14:textId="5A490CE9" w:rsidR="00385549" w:rsidRDefault="00000000">
      <w:pPr>
        <w:pStyle w:val="Normalny1"/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</w:t>
      </w:r>
      <w:r w:rsidR="000A3C21">
        <w:rPr>
          <w:rFonts w:cs="Times New Roman"/>
          <w:b/>
          <w:sz w:val="22"/>
          <w:szCs w:val="22"/>
          <w:lang w:eastAsia="pl-PL"/>
        </w:rPr>
        <w:t>1</w:t>
      </w:r>
    </w:p>
    <w:p w14:paraId="79B2923F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52A18700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>
        <w:rPr>
          <w:rFonts w:cs="Times New Roman"/>
          <w:sz w:val="22"/>
          <w:szCs w:val="22"/>
          <w:lang w:eastAsia="pl-PL"/>
        </w:rPr>
        <w:br/>
        <w:t>z zakresu konsultacji psychiatrycznych, planowane przerwy w wykonywaniu świadczeń (inne niż  nagłe i nieprzewidziane) wymagają pisemnego powiadomienia Zleceniodawcy i powinny być zgłaszane z 14 dniowym wyprzedzeniem  na druku   dostarczonym przez Udzielającego Zamówienia.</w:t>
      </w:r>
    </w:p>
    <w:p w14:paraId="19C4FE9E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3568B14A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0C663F13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W sytuacjach wyjątkowych za uprzednią pisemną zgodą Zleceniodawcy, Przyjmujący Zamówienie może powierzyć udzielanie świadczeń będących przedmiotem umowy innej, uprawnionej do ich wykonywania osobie.</w:t>
      </w:r>
    </w:p>
    <w:p w14:paraId="498E718D" w14:textId="77777777" w:rsidR="00385549" w:rsidRDefault="00000000">
      <w:pPr>
        <w:pStyle w:val="Akapitzlist"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78A70A28" w14:textId="77777777" w:rsidR="00385549" w:rsidRDefault="00385549">
      <w:pPr>
        <w:pStyle w:val="Akapitzlist"/>
        <w:suppressAutoHyphens w:val="0"/>
        <w:ind w:left="644"/>
        <w:jc w:val="both"/>
        <w:rPr>
          <w:rFonts w:cs="Times New Roman"/>
          <w:sz w:val="22"/>
          <w:szCs w:val="22"/>
          <w:lang w:eastAsia="pl-PL"/>
        </w:rPr>
      </w:pPr>
    </w:p>
    <w:p w14:paraId="3B3D9BDD" w14:textId="77777777" w:rsidR="00385549" w:rsidRDefault="00000000">
      <w:pPr>
        <w:pStyle w:val="Normalny1"/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11</w:t>
      </w:r>
    </w:p>
    <w:p w14:paraId="45914686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1.Umowa nin. może być rozwiązana przez każdą ze stron na piśmie z zachowaniem 1-miesięcznego okresu wypowiedzenia ze skutkiem na koniec miesiąca kalendarzowego. </w:t>
      </w:r>
    </w:p>
    <w:p w14:paraId="714B6954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2.Udzielający Zamówienia ma prawo rozwiązania nin. umowy w trybie natychmiastowym w przypadku rażącego naruszenia jej postanowień przez Przyjmującego Zamówienie, a także w przypadku:</w:t>
      </w:r>
    </w:p>
    <w:p w14:paraId="7514B5DF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36921DAE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1E8964D2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17ED8024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0D59B33B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453DA338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68AB6B71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1345AE90" w14:textId="77777777" w:rsidR="00385549" w:rsidRDefault="00000000">
      <w:pPr>
        <w:pStyle w:val="Akapitzlist"/>
        <w:numPr>
          <w:ilvl w:val="0"/>
          <w:numId w:val="4"/>
        </w:numPr>
        <w:suppressAutoHyphens w:val="0"/>
        <w:ind w:left="851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720F8328" w14:textId="77777777" w:rsidR="00385549" w:rsidRDefault="00385549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58278540" w14:textId="77777777" w:rsidR="00385549" w:rsidRDefault="00000000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9" w:name="_Hlk113543632"/>
      <w:r>
        <w:rPr>
          <w:rFonts w:cs="Times New Roman"/>
          <w:b/>
          <w:sz w:val="22"/>
          <w:szCs w:val="22"/>
          <w:lang w:eastAsia="pl-PL"/>
        </w:rPr>
        <w:t>§ 12</w:t>
      </w:r>
    </w:p>
    <w:p w14:paraId="7F2FBB7E" w14:textId="77777777" w:rsidR="00385549" w:rsidRDefault="00000000" w:rsidP="00D57114">
      <w:pPr>
        <w:pStyle w:val="Normalny1"/>
        <w:numPr>
          <w:ilvl w:val="0"/>
          <w:numId w:val="10"/>
        </w:numPr>
        <w:tabs>
          <w:tab w:val="left" w:pos="180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174028F5" w14:textId="77777777" w:rsidR="00D57114" w:rsidRDefault="00000000" w:rsidP="00D57114">
      <w:pPr>
        <w:pStyle w:val="Normalny1"/>
        <w:numPr>
          <w:ilvl w:val="0"/>
          <w:numId w:val="10"/>
        </w:numPr>
        <w:tabs>
          <w:tab w:val="left" w:pos="180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4E9385B4" w14:textId="29F781ED" w:rsidR="00385549" w:rsidRPr="00D57114" w:rsidRDefault="00000000" w:rsidP="00D57114">
      <w:pPr>
        <w:pStyle w:val="Normalny1"/>
        <w:numPr>
          <w:ilvl w:val="0"/>
          <w:numId w:val="10"/>
        </w:numPr>
        <w:tabs>
          <w:tab w:val="left" w:pos="180"/>
        </w:tabs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57114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bookmarkEnd w:id="9"/>
    <w:p w14:paraId="0C7D2BF3" w14:textId="77777777" w:rsidR="00385549" w:rsidRDefault="00385549">
      <w:pPr>
        <w:pStyle w:val="Normalny1"/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90BCFC9" w14:textId="77777777" w:rsidR="00385549" w:rsidRDefault="00000000">
      <w:pPr>
        <w:pStyle w:val="Normalny1"/>
        <w:tabs>
          <w:tab w:val="left" w:pos="900"/>
        </w:tabs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13</w:t>
      </w:r>
    </w:p>
    <w:p w14:paraId="4D424DA3" w14:textId="46F612DE" w:rsidR="00385549" w:rsidRPr="00D57114" w:rsidRDefault="00000000" w:rsidP="00D57114">
      <w:pPr>
        <w:pStyle w:val="Normalny1"/>
        <w:numPr>
          <w:ilvl w:val="0"/>
          <w:numId w:val="7"/>
        </w:numPr>
        <w:tabs>
          <w:tab w:val="left" w:pos="6063"/>
        </w:tabs>
        <w:suppressAutoHyphens w:val="0"/>
        <w:jc w:val="both"/>
        <w:rPr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</w:t>
      </w:r>
      <w:r>
        <w:rPr>
          <w:sz w:val="22"/>
          <w:szCs w:val="22"/>
          <w:lang w:eastAsia="pl-PL"/>
        </w:rPr>
        <w:t>ie zobowiązuje się do poddania kontroli Udzielającego Zamówienie</w:t>
      </w:r>
      <w:r w:rsidR="00D57114">
        <w:rPr>
          <w:sz w:val="22"/>
          <w:szCs w:val="22"/>
          <w:lang w:eastAsia="pl-PL"/>
        </w:rPr>
        <w:t>, NFZ w zakresie Poradni Zdrowia Psychicznego,</w:t>
      </w:r>
      <w:r>
        <w:rPr>
          <w:sz w:val="22"/>
          <w:szCs w:val="22"/>
          <w:lang w:eastAsia="pl-PL"/>
        </w:rPr>
        <w:t xml:space="preserve"> Wojewódzkiego Ośrodka Medycyny Pracy (WOMP) i Służby Medycyny Pracy Inspektoratu Wojskowej Służby Zdrowia  (SMP IWSZ)oraz  innych uprawnionych organów i osób  w zakresie przedmiotu nin. umowy.</w:t>
      </w:r>
      <w:r w:rsidR="00D57114">
        <w:rPr>
          <w:sz w:val="22"/>
          <w:szCs w:val="22"/>
          <w:lang w:eastAsia="pl-PL"/>
        </w:rPr>
        <w:t xml:space="preserve"> </w:t>
      </w:r>
      <w:r w:rsidRPr="00D57114">
        <w:rPr>
          <w:sz w:val="22"/>
          <w:szCs w:val="22"/>
          <w:lang w:eastAsia="pl-PL"/>
        </w:rPr>
        <w:t xml:space="preserve">Ustalenia kontroli wewnętrznej,  WOMP oraz SMP IWSZ w zakresie udzielania świadczeń zdrowotnych są dla przyjmującego Zamówienie wiążące. Stwierdzone uchybienia </w:t>
      </w:r>
      <w:r w:rsidRPr="00D57114">
        <w:rPr>
          <w:rFonts w:cs="Times New Roman"/>
          <w:sz w:val="22"/>
          <w:szCs w:val="22"/>
          <w:lang w:eastAsia="pl-PL"/>
        </w:rPr>
        <w:t xml:space="preserve">Przyjmujący Zamówienie zobowiązuje się usunąć, a postawione wnioski zastosować przy udzielaniu świadczeń medycznych. </w:t>
      </w:r>
    </w:p>
    <w:p w14:paraId="7396BF4C" w14:textId="77777777" w:rsidR="00D57114" w:rsidRDefault="00D57114" w:rsidP="00D57114">
      <w:pPr>
        <w:pStyle w:val="Akapitzlist"/>
        <w:ind w:left="0"/>
        <w:jc w:val="center"/>
        <w:rPr>
          <w:b/>
          <w:sz w:val="22"/>
          <w:szCs w:val="22"/>
        </w:rPr>
      </w:pPr>
    </w:p>
    <w:p w14:paraId="6CBEF916" w14:textId="1D8C3D29" w:rsidR="00D57114" w:rsidRPr="00D57114" w:rsidRDefault="00D57114" w:rsidP="00D57114">
      <w:pPr>
        <w:pStyle w:val="Akapitzlist"/>
        <w:ind w:left="0"/>
        <w:jc w:val="center"/>
        <w:rPr>
          <w:b/>
          <w:i/>
          <w:sz w:val="22"/>
          <w:szCs w:val="22"/>
        </w:rPr>
      </w:pPr>
      <w:r w:rsidRPr="00D57114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4</w:t>
      </w:r>
    </w:p>
    <w:p w14:paraId="7566BABF" w14:textId="60676804" w:rsidR="00D57114" w:rsidRPr="00D57114" w:rsidRDefault="00D57114" w:rsidP="00D57114">
      <w:pPr>
        <w:pStyle w:val="Akapitzlist"/>
        <w:numPr>
          <w:ilvl w:val="0"/>
          <w:numId w:val="11"/>
        </w:numPr>
        <w:ind w:left="709"/>
        <w:jc w:val="both"/>
        <w:rPr>
          <w:rFonts w:cs="Times New Roman"/>
          <w:b/>
          <w:i/>
          <w:sz w:val="22"/>
          <w:szCs w:val="22"/>
        </w:rPr>
      </w:pPr>
      <w:r w:rsidRPr="00D57114">
        <w:rPr>
          <w:rFonts w:cs="Times New Roman"/>
          <w:sz w:val="22"/>
          <w:szCs w:val="22"/>
        </w:rPr>
        <w:t>W sprawach nieuregulowanych nin. umową mają zastosowanie przepisy Kodeksu Cywilnego.</w:t>
      </w:r>
    </w:p>
    <w:p w14:paraId="01173809" w14:textId="1249F84A" w:rsidR="00D57114" w:rsidRPr="00D57114" w:rsidRDefault="00D57114" w:rsidP="00D57114">
      <w:pPr>
        <w:pStyle w:val="Akapitzlist"/>
        <w:numPr>
          <w:ilvl w:val="0"/>
          <w:numId w:val="11"/>
        </w:numPr>
        <w:ind w:left="709"/>
        <w:jc w:val="both"/>
        <w:rPr>
          <w:rFonts w:cs="Times New Roman"/>
          <w:b/>
          <w:i/>
          <w:sz w:val="22"/>
          <w:szCs w:val="22"/>
        </w:rPr>
      </w:pPr>
      <w:r w:rsidRPr="00D57114">
        <w:rPr>
          <w:rFonts w:cs="Times New Roman"/>
          <w:sz w:val="22"/>
          <w:szCs w:val="22"/>
        </w:rPr>
        <w:t xml:space="preserve">Przyjmujący Zamówienie oświadcza, iż zna i zobowiązuje się do przestrzegania zasad wykonywania świadczeń </w:t>
      </w:r>
      <w:r w:rsidRPr="00D57114">
        <w:rPr>
          <w:rFonts w:cs="Times New Roman"/>
          <w:sz w:val="22"/>
          <w:szCs w:val="22"/>
        </w:rPr>
        <w:br/>
        <w:t xml:space="preserve">określonych w § 4. </w:t>
      </w:r>
    </w:p>
    <w:p w14:paraId="72CD747A" w14:textId="795A06F0" w:rsidR="00D57114" w:rsidRPr="00D57114" w:rsidRDefault="00D57114" w:rsidP="00D57114">
      <w:pPr>
        <w:pStyle w:val="Akapitzlist"/>
        <w:numPr>
          <w:ilvl w:val="0"/>
          <w:numId w:val="11"/>
        </w:numPr>
        <w:ind w:left="709"/>
        <w:jc w:val="both"/>
        <w:rPr>
          <w:rFonts w:cs="Times New Roman"/>
          <w:b/>
          <w:i/>
          <w:sz w:val="22"/>
          <w:szCs w:val="22"/>
        </w:rPr>
      </w:pPr>
      <w:r w:rsidRPr="00D57114">
        <w:rPr>
          <w:rFonts w:cs="Times New Roman"/>
          <w:sz w:val="22"/>
          <w:szCs w:val="22"/>
        </w:rPr>
        <w:t>Wszystkie zmiany nin. umowy wymagają formy pisemnej pod rygorem nieważności.</w:t>
      </w:r>
    </w:p>
    <w:p w14:paraId="4EFA69E7" w14:textId="77777777" w:rsidR="00D57114" w:rsidRPr="00D57114" w:rsidRDefault="00D57114" w:rsidP="00D57114">
      <w:pPr>
        <w:pStyle w:val="Akapitzlist"/>
        <w:jc w:val="both"/>
        <w:rPr>
          <w:b/>
          <w:i/>
          <w:sz w:val="22"/>
          <w:szCs w:val="22"/>
          <w:u w:val="single"/>
        </w:rPr>
      </w:pPr>
    </w:p>
    <w:p w14:paraId="274D68EA" w14:textId="7C22AB70" w:rsidR="00D57114" w:rsidRDefault="00D57114" w:rsidP="00D57114">
      <w:pPr>
        <w:pStyle w:val="Akapitzlist"/>
        <w:ind w:hanging="720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D57114">
        <w:rPr>
          <w:rFonts w:asciiTheme="majorHAnsi" w:hAnsiTheme="majorHAnsi" w:cstheme="majorHAnsi"/>
          <w:b/>
          <w:sz w:val="22"/>
          <w:szCs w:val="22"/>
        </w:rPr>
        <w:t>§ 1</w:t>
      </w:r>
      <w:r>
        <w:rPr>
          <w:rFonts w:asciiTheme="majorHAnsi" w:hAnsiTheme="majorHAnsi" w:cstheme="majorHAnsi"/>
          <w:b/>
          <w:sz w:val="22"/>
          <w:szCs w:val="22"/>
        </w:rPr>
        <w:t>5</w:t>
      </w:r>
    </w:p>
    <w:p w14:paraId="4230EE53" w14:textId="5518BBE1" w:rsidR="00385549" w:rsidRPr="00F87B05" w:rsidRDefault="00D57114" w:rsidP="00F87B05">
      <w:pPr>
        <w:pStyle w:val="Akapitzlist"/>
        <w:ind w:left="709"/>
        <w:rPr>
          <w:rFonts w:asciiTheme="majorHAnsi" w:hAnsiTheme="majorHAnsi" w:cstheme="majorHAnsi"/>
          <w:b/>
          <w:i/>
          <w:sz w:val="22"/>
          <w:szCs w:val="22"/>
        </w:rPr>
      </w:pPr>
      <w:r w:rsidRPr="00D57114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6A33CAC7" w14:textId="0652DA21" w:rsidR="00385549" w:rsidRDefault="00000000" w:rsidP="00F87B05">
      <w:pPr>
        <w:pStyle w:val="Normalny1"/>
        <w:ind w:left="709" w:hanging="709"/>
        <w:jc w:val="center"/>
        <w:rPr>
          <w:rFonts w:cs="Times New Roman"/>
          <w:b/>
          <w:sz w:val="22"/>
          <w:szCs w:val="22"/>
        </w:rPr>
      </w:pPr>
      <w:bookmarkStart w:id="10" w:name="_Hlk113543696"/>
      <w:r>
        <w:rPr>
          <w:rFonts w:cs="Times New Roman"/>
          <w:b/>
          <w:sz w:val="22"/>
          <w:szCs w:val="22"/>
        </w:rPr>
        <w:t>§ 1</w:t>
      </w:r>
      <w:r w:rsidR="00D57114">
        <w:rPr>
          <w:rFonts w:cs="Times New Roman"/>
          <w:b/>
          <w:sz w:val="22"/>
          <w:szCs w:val="22"/>
        </w:rPr>
        <w:t>6</w:t>
      </w:r>
    </w:p>
    <w:p w14:paraId="5FF73252" w14:textId="165800EE" w:rsidR="00385549" w:rsidRDefault="00000000" w:rsidP="00D57114">
      <w:pPr>
        <w:pStyle w:val="NormalnyWeb"/>
        <w:numPr>
          <w:ilvl w:val="0"/>
          <w:numId w:val="12"/>
        </w:numPr>
        <w:shd w:val="clear" w:color="auto" w:fill="FFFFFF"/>
        <w:spacing w:before="0" w:after="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Administratorem Pani</w:t>
      </w:r>
      <w:r w:rsidR="003E7464">
        <w:rPr>
          <w:color w:val="000000"/>
          <w:sz w:val="22"/>
          <w:szCs w:val="22"/>
        </w:rPr>
        <w:t>/Pana</w:t>
      </w:r>
      <w:r>
        <w:rPr>
          <w:color w:val="000000"/>
          <w:sz w:val="22"/>
          <w:szCs w:val="22"/>
        </w:rPr>
        <w:t xml:space="preserve"> danych osobowych jest Dyrektor WSPL SP ZOZ w Rzeszowie. </w:t>
      </w:r>
    </w:p>
    <w:p w14:paraId="29526190" w14:textId="49530160" w:rsidR="00385549" w:rsidRDefault="00000000" w:rsidP="00D57114">
      <w:pPr>
        <w:pStyle w:val="NormalnyWeb"/>
        <w:numPr>
          <w:ilvl w:val="0"/>
          <w:numId w:val="12"/>
        </w:numPr>
        <w:shd w:val="clear" w:color="auto" w:fill="FFFFFF"/>
        <w:spacing w:before="0" w:after="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587588C2" w14:textId="62B7C00D" w:rsidR="00385549" w:rsidRDefault="00000000" w:rsidP="00D57114">
      <w:pPr>
        <w:pStyle w:val="NormalnyWeb"/>
        <w:numPr>
          <w:ilvl w:val="0"/>
          <w:numId w:val="12"/>
        </w:numPr>
        <w:shd w:val="clear" w:color="auto" w:fill="FFFFFF"/>
        <w:spacing w:before="0" w:after="0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300C6434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1" w:name="_Hlk188447867"/>
      <w:bookmarkEnd w:id="10"/>
    </w:p>
    <w:p w14:paraId="666CDDAE" w14:textId="30E38FA3" w:rsidR="00385549" w:rsidRDefault="00000000" w:rsidP="00F87B05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 1</w:t>
      </w:r>
      <w:r w:rsidR="00F87B05">
        <w:rPr>
          <w:rFonts w:cs="Times New Roman"/>
          <w:b/>
          <w:sz w:val="22"/>
          <w:szCs w:val="22"/>
          <w:lang w:eastAsia="pl-PL"/>
        </w:rPr>
        <w:t>7</w:t>
      </w:r>
    </w:p>
    <w:p w14:paraId="79813E4A" w14:textId="77777777" w:rsidR="00385549" w:rsidRDefault="00000000">
      <w:pPr>
        <w:pStyle w:val="Normalny1"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>
        <w:rPr>
          <w:rFonts w:cs="Times New Roman"/>
          <w:sz w:val="22"/>
          <w:szCs w:val="22"/>
          <w:lang w:eastAsia="pl-PL"/>
        </w:rPr>
        <w:br/>
        <w:t>z 1996 r. (z późn.zm.),  oraz inne przepisy prawa dotyczące zakresu umowy.</w:t>
      </w:r>
    </w:p>
    <w:p w14:paraId="6E3F942B" w14:textId="77777777" w:rsidR="00385549" w:rsidRDefault="00000000">
      <w:pPr>
        <w:pStyle w:val="Normalny1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eastAsia="pl-PL"/>
        </w:rPr>
        <w:t xml:space="preserve"> Przyjmujący Zamówienie oświadcza, iż zna i zobowiązuje się do przestrzegania zasad wykonywania świadczeń określonych w </w:t>
      </w:r>
      <w:r>
        <w:rPr>
          <w:sz w:val="22"/>
          <w:szCs w:val="22"/>
        </w:rPr>
        <w:t xml:space="preserve">§ 1. </w:t>
      </w:r>
    </w:p>
    <w:p w14:paraId="1824160E" w14:textId="77777777" w:rsidR="00385549" w:rsidRDefault="00000000">
      <w:pPr>
        <w:pStyle w:val="Normalny1"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Wszystkie zmiany nin. umowy wymagają formy pisemnej pod rygorem nieważności.</w:t>
      </w:r>
    </w:p>
    <w:p w14:paraId="5E2BE5B8" w14:textId="77777777" w:rsidR="00F87B05" w:rsidRDefault="00F87B05">
      <w:pPr>
        <w:pStyle w:val="Normalny1"/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5C53C0B5" w14:textId="10572B51" w:rsidR="00385549" w:rsidRDefault="00000000" w:rsidP="00F87B05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§1</w:t>
      </w:r>
      <w:r w:rsidR="00F87B05">
        <w:rPr>
          <w:rFonts w:cs="Times New Roman"/>
          <w:b/>
          <w:sz w:val="22"/>
          <w:szCs w:val="22"/>
          <w:lang w:eastAsia="pl-PL"/>
        </w:rPr>
        <w:t>8</w:t>
      </w:r>
    </w:p>
    <w:p w14:paraId="1414C463" w14:textId="77777777" w:rsidR="00385549" w:rsidRDefault="00000000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7BBEBB44" w14:textId="77777777" w:rsidR="00385549" w:rsidRDefault="00385549">
      <w:pPr>
        <w:pStyle w:val="Normalny1"/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5F230D79" w14:textId="6AF484E0" w:rsidR="00385549" w:rsidRDefault="00000000" w:rsidP="00F87B05">
      <w:pPr>
        <w:pStyle w:val="Normalny1"/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§1</w:t>
      </w:r>
      <w:r w:rsidR="00F87B05">
        <w:rPr>
          <w:rFonts w:cs="Times New Roman"/>
          <w:b/>
          <w:sz w:val="22"/>
          <w:szCs w:val="22"/>
          <w:lang w:eastAsia="pl-PL"/>
        </w:rPr>
        <w:t>9</w:t>
      </w:r>
    </w:p>
    <w:p w14:paraId="5EC8B8D7" w14:textId="77777777" w:rsidR="00385549" w:rsidRDefault="00000000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bookmarkStart w:id="12" w:name="_Hlk9843072"/>
      <w:bookmarkEnd w:id="12"/>
      <w:r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bookmarkEnd w:id="11"/>
    <w:p w14:paraId="556800CC" w14:textId="77777777" w:rsidR="00385549" w:rsidRDefault="00385549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1F37325" w14:textId="77777777" w:rsidR="00385549" w:rsidRDefault="00385549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43950E89" w14:textId="77777777" w:rsidR="00385549" w:rsidRDefault="00385549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485B6B2C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62B42CF" w14:textId="77777777" w:rsidR="00385549" w:rsidRDefault="00385549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4AEF881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780700F" w14:textId="77777777" w:rsidR="00385549" w:rsidRDefault="00385549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557F1C1" w14:textId="77777777" w:rsidR="00385549" w:rsidRDefault="00000000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 ............................................</w:t>
      </w:r>
    </w:p>
    <w:p w14:paraId="69E227CB" w14:textId="77777777" w:rsidR="00385549" w:rsidRDefault="00000000">
      <w:pPr>
        <w:pStyle w:val="Normalny1"/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</w:t>
      </w:r>
      <w:r>
        <w:rPr>
          <w:rFonts w:cs="Times New Roman"/>
          <w:sz w:val="22"/>
          <w:szCs w:val="22"/>
          <w:lang w:eastAsia="pl-PL"/>
        </w:rPr>
        <w:tab/>
        <w:t>Udzielający Zamówienia                                                       Przyjmujący Zamówienie</w:t>
      </w:r>
    </w:p>
    <w:p w14:paraId="241D76CE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963916F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88F66CA" w14:textId="77777777" w:rsidR="00385549" w:rsidRDefault="00385549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0670943" w14:textId="77777777" w:rsidR="00385549" w:rsidRDefault="00000000">
      <w:pPr>
        <w:pStyle w:val="Normalny1"/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3" w:name="_Hlk113543787"/>
      <w:r>
        <w:rPr>
          <w:rFonts w:cs="Times New Roman"/>
          <w:sz w:val="22"/>
          <w:szCs w:val="22"/>
          <w:lang w:eastAsia="pl-PL"/>
        </w:rPr>
        <w:t>Załączniki:</w:t>
      </w:r>
    </w:p>
    <w:p w14:paraId="14F161B3" w14:textId="77777777" w:rsidR="00F87B05" w:rsidRPr="004C5348" w:rsidRDefault="00F87B05" w:rsidP="00F87B05">
      <w:pPr>
        <w:rPr>
          <w:rFonts w:cs="Times New Roman"/>
          <w:b/>
          <w:i/>
        </w:rPr>
      </w:pPr>
    </w:p>
    <w:p w14:paraId="0B3DD21E" w14:textId="77777777" w:rsidR="00F87B05" w:rsidRPr="00F87B05" w:rsidRDefault="00F87B05" w:rsidP="00F87B05">
      <w:pPr>
        <w:numPr>
          <w:ilvl w:val="1"/>
          <w:numId w:val="13"/>
        </w:numPr>
        <w:tabs>
          <w:tab w:val="clear" w:pos="1470"/>
          <w:tab w:val="num" w:pos="1383"/>
        </w:tabs>
        <w:spacing w:line="240" w:lineRule="auto"/>
        <w:ind w:left="1383"/>
        <w:rPr>
          <w:rFonts w:ascii="Times New Roman" w:hAnsi="Times New Roman" w:cs="Times New Roman"/>
          <w:b/>
          <w:i/>
          <w:sz w:val="20"/>
          <w:szCs w:val="20"/>
        </w:rPr>
      </w:pPr>
      <w:r w:rsidRPr="00F87B05">
        <w:rPr>
          <w:rFonts w:ascii="Times New Roman" w:hAnsi="Times New Roman" w:cs="Times New Roman"/>
          <w:sz w:val="20"/>
          <w:szCs w:val="20"/>
        </w:rPr>
        <w:t>potwierdzona kopia polisy OC</w:t>
      </w:r>
      <w:r w:rsidRPr="00F87B0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9AC7274" w14:textId="77777777" w:rsidR="00F87B05" w:rsidRPr="00F87B05" w:rsidRDefault="00F87B05" w:rsidP="00F87B05">
      <w:pPr>
        <w:numPr>
          <w:ilvl w:val="1"/>
          <w:numId w:val="13"/>
        </w:numPr>
        <w:tabs>
          <w:tab w:val="clear" w:pos="1470"/>
          <w:tab w:val="num" w:pos="1383"/>
        </w:tabs>
        <w:spacing w:line="240" w:lineRule="auto"/>
        <w:ind w:left="1383"/>
        <w:rPr>
          <w:rFonts w:ascii="Times New Roman" w:hAnsi="Times New Roman" w:cs="Times New Roman"/>
          <w:b/>
          <w:i/>
          <w:sz w:val="20"/>
          <w:szCs w:val="20"/>
        </w:rPr>
      </w:pPr>
      <w:r w:rsidRPr="00F87B05">
        <w:rPr>
          <w:rFonts w:ascii="Times New Roman" w:hAnsi="Times New Roman" w:cs="Times New Roman"/>
          <w:sz w:val="20"/>
          <w:szCs w:val="20"/>
        </w:rPr>
        <w:t>poświadczenie uprawnień</w:t>
      </w:r>
    </w:p>
    <w:p w14:paraId="2DD1ADDF" w14:textId="214EAF19" w:rsidR="00385549" w:rsidRPr="00F87B05" w:rsidRDefault="00F87B05" w:rsidP="00F87B05">
      <w:pPr>
        <w:numPr>
          <w:ilvl w:val="1"/>
          <w:numId w:val="13"/>
        </w:numPr>
        <w:tabs>
          <w:tab w:val="clear" w:pos="1470"/>
          <w:tab w:val="num" w:pos="1383"/>
        </w:tabs>
        <w:spacing w:line="240" w:lineRule="auto"/>
        <w:ind w:left="1383"/>
        <w:rPr>
          <w:rFonts w:ascii="Times New Roman" w:hAnsi="Times New Roman" w:cs="Times New Roman"/>
          <w:b/>
          <w:i/>
          <w:sz w:val="20"/>
          <w:szCs w:val="20"/>
        </w:rPr>
      </w:pPr>
      <w:r w:rsidRPr="00F87B05">
        <w:rPr>
          <w:rFonts w:ascii="Times New Roman" w:hAnsi="Times New Roman" w:cs="Times New Roman"/>
          <w:sz w:val="20"/>
          <w:szCs w:val="20"/>
          <w:lang w:eastAsia="pl-PL"/>
        </w:rPr>
        <w:t>potwierdzona kopia zaświadczenia lekarskiego z badań profilaktycznych i epidemiologicznyc</w:t>
      </w:r>
      <w:bookmarkStart w:id="14" w:name="_Hlk530064132"/>
      <w:bookmarkEnd w:id="14"/>
      <w:r w:rsidRPr="00F87B05">
        <w:rPr>
          <w:rFonts w:ascii="Times New Roman" w:hAnsi="Times New Roman" w:cs="Times New Roman"/>
          <w:sz w:val="20"/>
          <w:szCs w:val="20"/>
          <w:lang w:eastAsia="pl-PL"/>
        </w:rPr>
        <w:t>h</w:t>
      </w:r>
    </w:p>
    <w:p w14:paraId="60080CD7" w14:textId="77777777" w:rsidR="00385549" w:rsidRDefault="00385549">
      <w:pPr>
        <w:pStyle w:val="Normalny1"/>
        <w:rPr>
          <w:rFonts w:cs="Times New Roman"/>
          <w:sz w:val="22"/>
          <w:szCs w:val="22"/>
        </w:rPr>
      </w:pPr>
    </w:p>
    <w:bookmarkEnd w:id="13"/>
    <w:p w14:paraId="2FE1833A" w14:textId="77777777" w:rsidR="00385549" w:rsidRDefault="00385549">
      <w:pPr>
        <w:pStyle w:val="Normalny1"/>
      </w:pPr>
    </w:p>
    <w:sectPr w:rsidR="00385549">
      <w:footerReference w:type="default" r:id="rId8"/>
      <w:pgSz w:w="11906" w:h="16838"/>
      <w:pgMar w:top="720" w:right="411" w:bottom="765" w:left="72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1AAC" w14:textId="77777777" w:rsidR="002230DD" w:rsidRDefault="002230DD">
      <w:pPr>
        <w:spacing w:line="240" w:lineRule="auto"/>
      </w:pPr>
      <w:r>
        <w:separator/>
      </w:r>
    </w:p>
  </w:endnote>
  <w:endnote w:type="continuationSeparator" w:id="0">
    <w:p w14:paraId="5E0E1556" w14:textId="77777777" w:rsidR="002230DD" w:rsidRDefault="00223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9C09" w14:textId="77777777" w:rsidR="00385549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6569F416" w14:textId="77777777" w:rsidR="00385549" w:rsidRDefault="00385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D135" w14:textId="77777777" w:rsidR="002230DD" w:rsidRDefault="002230DD">
      <w:pPr>
        <w:spacing w:line="240" w:lineRule="auto"/>
      </w:pPr>
      <w:r>
        <w:separator/>
      </w:r>
    </w:p>
  </w:footnote>
  <w:footnote w:type="continuationSeparator" w:id="0">
    <w:p w14:paraId="79FF69D1" w14:textId="77777777" w:rsidR="002230DD" w:rsidRDefault="002230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3F3"/>
    <w:multiLevelType w:val="hybridMultilevel"/>
    <w:tmpl w:val="33186862"/>
    <w:lvl w:ilvl="0" w:tplc="6DBE9A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354B"/>
    <w:multiLevelType w:val="hybridMultilevel"/>
    <w:tmpl w:val="1AB86354"/>
    <w:lvl w:ilvl="0" w:tplc="06869A60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2740B"/>
    <w:multiLevelType w:val="hybridMultilevel"/>
    <w:tmpl w:val="9700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543F"/>
    <w:multiLevelType w:val="multilevel"/>
    <w:tmpl w:val="9E1E6C0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80306"/>
    <w:multiLevelType w:val="hybridMultilevel"/>
    <w:tmpl w:val="6F4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307"/>
    <w:multiLevelType w:val="multilevel"/>
    <w:tmpl w:val="522CDDA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348E6FF9"/>
    <w:multiLevelType w:val="hybridMultilevel"/>
    <w:tmpl w:val="0616C6DE"/>
    <w:lvl w:ilvl="0" w:tplc="32868FD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C0CB2"/>
    <w:multiLevelType w:val="multilevel"/>
    <w:tmpl w:val="5136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A52B18"/>
    <w:multiLevelType w:val="multilevel"/>
    <w:tmpl w:val="F460AF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72764E"/>
    <w:multiLevelType w:val="multilevel"/>
    <w:tmpl w:val="C9881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1E6B98"/>
    <w:multiLevelType w:val="multilevel"/>
    <w:tmpl w:val="F2E4A1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55356A"/>
    <w:multiLevelType w:val="hybridMultilevel"/>
    <w:tmpl w:val="3394198A"/>
    <w:lvl w:ilvl="0" w:tplc="32868FD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2822"/>
    <w:multiLevelType w:val="multilevel"/>
    <w:tmpl w:val="9F3C366C"/>
    <w:lvl w:ilvl="0">
      <w:start w:val="1"/>
      <w:numFmt w:val="decimal"/>
      <w:lvlText w:val=""/>
      <w:lvlJc w:val="left"/>
      <w:pPr>
        <w:ind w:left="540" w:hanging="360"/>
      </w:pPr>
      <w:rPr>
        <w:color w:val="00000A"/>
      </w:rPr>
    </w:lvl>
    <w:lvl w:ilvl="1">
      <w:start w:val="1"/>
      <w:numFmt w:val="lowerLetter"/>
      <w:lvlText w:val="%2"/>
      <w:lvlJc w:val="left"/>
      <w:pPr>
        <w:ind w:left="1260" w:hanging="360"/>
      </w:pPr>
    </w:lvl>
    <w:lvl w:ilvl="2">
      <w:start w:val="1"/>
      <w:numFmt w:val="lowerRoman"/>
      <w:lvlText w:val="%3"/>
      <w:lvlJc w:val="right"/>
      <w:pPr>
        <w:ind w:left="1980" w:hanging="180"/>
      </w:pPr>
    </w:lvl>
    <w:lvl w:ilvl="3">
      <w:start w:val="1"/>
      <w:numFmt w:val="decimal"/>
      <w:lvlText w:val="%4"/>
      <w:lvlJc w:val="left"/>
      <w:pPr>
        <w:ind w:left="2700" w:hanging="360"/>
      </w:pPr>
    </w:lvl>
    <w:lvl w:ilvl="4">
      <w:start w:val="1"/>
      <w:numFmt w:val="lowerLetter"/>
      <w:lvlText w:val="%5"/>
      <w:lvlJc w:val="left"/>
      <w:pPr>
        <w:ind w:left="3420" w:hanging="360"/>
      </w:pPr>
    </w:lvl>
    <w:lvl w:ilvl="5">
      <w:start w:val="1"/>
      <w:numFmt w:val="lowerRoman"/>
      <w:lvlText w:val="%6"/>
      <w:lvlJc w:val="right"/>
      <w:pPr>
        <w:ind w:left="4140" w:hanging="180"/>
      </w:pPr>
    </w:lvl>
    <w:lvl w:ilvl="6">
      <w:start w:val="1"/>
      <w:numFmt w:val="decimal"/>
      <w:lvlText w:val="%7"/>
      <w:lvlJc w:val="left"/>
      <w:pPr>
        <w:ind w:left="4860" w:hanging="360"/>
      </w:pPr>
    </w:lvl>
    <w:lvl w:ilvl="7">
      <w:start w:val="1"/>
      <w:numFmt w:val="lowerLetter"/>
      <w:lvlText w:val="%8"/>
      <w:lvlJc w:val="left"/>
      <w:pPr>
        <w:ind w:left="5580" w:hanging="360"/>
      </w:pPr>
    </w:lvl>
    <w:lvl w:ilvl="8">
      <w:start w:val="1"/>
      <w:numFmt w:val="lowerRoman"/>
      <w:lvlText w:val="%9"/>
      <w:lvlJc w:val="right"/>
      <w:pPr>
        <w:ind w:left="6300" w:hanging="180"/>
      </w:pPr>
    </w:lvl>
  </w:abstractNum>
  <w:abstractNum w:abstractNumId="14" w15:restartNumberingAfterBreak="0">
    <w:nsid w:val="5D043B53"/>
    <w:multiLevelType w:val="hybridMultilevel"/>
    <w:tmpl w:val="97004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E1472"/>
    <w:multiLevelType w:val="hybridMultilevel"/>
    <w:tmpl w:val="22C0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67726"/>
    <w:multiLevelType w:val="hybridMultilevel"/>
    <w:tmpl w:val="89C02ED6"/>
    <w:lvl w:ilvl="0" w:tplc="06869A60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0678"/>
    <w:multiLevelType w:val="hybridMultilevel"/>
    <w:tmpl w:val="60DC4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F10D2"/>
    <w:multiLevelType w:val="hybridMultilevel"/>
    <w:tmpl w:val="EA50A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16EF"/>
    <w:multiLevelType w:val="multilevel"/>
    <w:tmpl w:val="14BA8C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4035251">
    <w:abstractNumId w:val="6"/>
  </w:num>
  <w:num w:numId="2" w16cid:durableId="625702736">
    <w:abstractNumId w:val="13"/>
  </w:num>
  <w:num w:numId="3" w16cid:durableId="937757828">
    <w:abstractNumId w:val="9"/>
  </w:num>
  <w:num w:numId="4" w16cid:durableId="93862929">
    <w:abstractNumId w:val="4"/>
  </w:num>
  <w:num w:numId="5" w16cid:durableId="1032147652">
    <w:abstractNumId w:val="11"/>
  </w:num>
  <w:num w:numId="6" w16cid:durableId="721295546">
    <w:abstractNumId w:val="10"/>
  </w:num>
  <w:num w:numId="7" w16cid:durableId="80180320">
    <w:abstractNumId w:val="8"/>
  </w:num>
  <w:num w:numId="8" w16cid:durableId="1260717985">
    <w:abstractNumId w:val="19"/>
  </w:num>
  <w:num w:numId="9" w16cid:durableId="431441563">
    <w:abstractNumId w:val="12"/>
  </w:num>
  <w:num w:numId="10" w16cid:durableId="791945726">
    <w:abstractNumId w:val="7"/>
  </w:num>
  <w:num w:numId="11" w16cid:durableId="908923695">
    <w:abstractNumId w:val="2"/>
  </w:num>
  <w:num w:numId="12" w16cid:durableId="1112242456">
    <w:abstractNumId w:val="16"/>
  </w:num>
  <w:num w:numId="13" w16cid:durableId="1302345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348143">
    <w:abstractNumId w:val="1"/>
  </w:num>
  <w:num w:numId="15" w16cid:durableId="980188497">
    <w:abstractNumId w:val="15"/>
  </w:num>
  <w:num w:numId="16" w16cid:durableId="640963442">
    <w:abstractNumId w:val="17"/>
  </w:num>
  <w:num w:numId="17" w16cid:durableId="1750493572">
    <w:abstractNumId w:val="0"/>
  </w:num>
  <w:num w:numId="18" w16cid:durableId="1558004259">
    <w:abstractNumId w:val="18"/>
  </w:num>
  <w:num w:numId="19" w16cid:durableId="915168606">
    <w:abstractNumId w:val="3"/>
  </w:num>
  <w:num w:numId="20" w16cid:durableId="1075399021">
    <w:abstractNumId w:val="5"/>
  </w:num>
  <w:num w:numId="21" w16cid:durableId="576286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549"/>
    <w:rsid w:val="000A3C21"/>
    <w:rsid w:val="001F28B5"/>
    <w:rsid w:val="002230DD"/>
    <w:rsid w:val="0034403F"/>
    <w:rsid w:val="00385549"/>
    <w:rsid w:val="003E7464"/>
    <w:rsid w:val="00412D99"/>
    <w:rsid w:val="00593C73"/>
    <w:rsid w:val="005F0E5C"/>
    <w:rsid w:val="00B06628"/>
    <w:rsid w:val="00C90C0B"/>
    <w:rsid w:val="00D57114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9814"/>
  <w15:docId w15:val="{380264A2-6941-4F3F-BCC0-25ADAF59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4749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A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AC2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AC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56D1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56D1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5651E"/>
    <w:pPr>
      <w:suppressAutoHyphens/>
      <w:spacing w:line="240" w:lineRule="auto"/>
    </w:pPr>
  </w:style>
  <w:style w:type="paragraph" w:styleId="NormalnyWeb">
    <w:name w:val="Normal (Web)"/>
    <w:basedOn w:val="Normalny1"/>
    <w:rsid w:val="00F74749"/>
    <w:pPr>
      <w:suppressAutoHyphens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uiPriority w:val="34"/>
    <w:qFormat/>
    <w:rsid w:val="00FE124A"/>
    <w:pPr>
      <w:ind w:left="720"/>
      <w:contextualSpacing/>
    </w:p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111AC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111AC2"/>
    <w:rPr>
      <w:b/>
      <w:bCs/>
    </w:rPr>
  </w:style>
  <w:style w:type="paragraph" w:customStyle="1" w:styleId="Gwka">
    <w:name w:val="Główka"/>
    <w:basedOn w:val="Normalny1"/>
    <w:uiPriority w:val="99"/>
    <w:unhideWhenUsed/>
    <w:rsid w:val="00456D14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iPriority w:val="99"/>
    <w:unhideWhenUsed/>
    <w:rsid w:val="00456D1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134-0026-481B-B784-68926040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WSPL Rzeszow</cp:lastModifiedBy>
  <cp:revision>50</cp:revision>
  <cp:lastPrinted>2019-09-19T06:28:00Z</cp:lastPrinted>
  <dcterms:created xsi:type="dcterms:W3CDTF">2017-09-13T12:50:00Z</dcterms:created>
  <dcterms:modified xsi:type="dcterms:W3CDTF">2025-01-22T13:19:00Z</dcterms:modified>
  <dc:language>pl-PL</dc:language>
</cp:coreProperties>
</file>